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C4CE" w14:textId="77777777" w:rsidR="00750DFA" w:rsidRPr="00D53473" w:rsidRDefault="00750DFA" w:rsidP="0013537A">
      <w:pPr>
        <w:jc w:val="center"/>
        <w:rPr>
          <w:rFonts w:ascii="Bookman Old Style" w:hAnsi="Bookman Old Style"/>
          <w:sz w:val="28"/>
          <w:szCs w:val="28"/>
        </w:rPr>
      </w:pPr>
    </w:p>
    <w:p w14:paraId="6E59557E" w14:textId="77777777" w:rsidR="00D53473" w:rsidRPr="00D53473" w:rsidRDefault="00D53473" w:rsidP="00D5347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53473">
        <w:rPr>
          <w:rFonts w:ascii="Bookman Old Style" w:hAnsi="Bookman Old Style"/>
          <w:b/>
          <w:bCs/>
          <w:sz w:val="28"/>
          <w:szCs w:val="28"/>
        </w:rPr>
        <w:t>SDRUŽENÍ INOVACÍ LESNICTVÍ A DŘEVAŘSKÉHO PRŮMYSLU</w:t>
      </w:r>
    </w:p>
    <w:p w14:paraId="7431C67F" w14:textId="77777777" w:rsidR="00D53473" w:rsidRPr="00D53473" w:rsidRDefault="00D53473" w:rsidP="00D53473">
      <w:pPr>
        <w:jc w:val="center"/>
        <w:rPr>
          <w:rFonts w:ascii="Bookman Old Style" w:hAnsi="Bookman Old Style"/>
          <w:sz w:val="28"/>
          <w:szCs w:val="28"/>
        </w:rPr>
      </w:pPr>
      <w:r w:rsidRPr="00D53473">
        <w:rPr>
          <w:rFonts w:ascii="Bookman Old Style" w:hAnsi="Bookman Old Style"/>
          <w:sz w:val="28"/>
          <w:szCs w:val="28"/>
        </w:rPr>
        <w:t>Vědecké práce Lesnického vědeckého ústavu a jeho právního předchůdce v tomto elektronickém svazku pro digitální budoucnost uložilo SDRUŽENÍ LESNICTVÍ A DŘEVAŘSKÝCH INOVACE v rámci programu „Digitalizace minulých vědeckých prací a programu elektronické knihovny“.</w:t>
      </w:r>
    </w:p>
    <w:p w14:paraId="3498DC91" w14:textId="77777777" w:rsidR="00D53473" w:rsidRPr="00D53473" w:rsidRDefault="00D53473" w:rsidP="00D53473">
      <w:pPr>
        <w:jc w:val="center"/>
        <w:rPr>
          <w:rFonts w:ascii="Bookman Old Style" w:hAnsi="Bookman Old Style"/>
          <w:sz w:val="28"/>
          <w:szCs w:val="28"/>
        </w:rPr>
      </w:pPr>
      <w:r w:rsidRPr="00D53473">
        <w:rPr>
          <w:rFonts w:ascii="Bookman Old Style" w:hAnsi="Bookman Old Style"/>
          <w:sz w:val="28"/>
          <w:szCs w:val="28"/>
        </w:rPr>
        <w:t>Tato práce byla provedena v letech 2017-2018:</w:t>
      </w:r>
    </w:p>
    <w:p w14:paraId="675265D7" w14:textId="77777777" w:rsidR="00D53473" w:rsidRPr="00D53473" w:rsidRDefault="00D53473" w:rsidP="00D5347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D53473">
        <w:rPr>
          <w:rFonts w:ascii="Bookman Old Style" w:hAnsi="Bookman Old Style"/>
          <w:sz w:val="28"/>
          <w:szCs w:val="28"/>
        </w:rPr>
        <w:t>historik András Apostol; Dr. Tamás Apostol titulární univerzitní docent;</w:t>
      </w:r>
    </w:p>
    <w:p w14:paraId="5F19C7AA" w14:textId="77777777" w:rsidR="00D53473" w:rsidRPr="00D53473" w:rsidRDefault="00D53473" w:rsidP="00D5347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D53473">
        <w:rPr>
          <w:rFonts w:ascii="Bookman Old Style" w:hAnsi="Bookman Old Style"/>
          <w:sz w:val="28"/>
          <w:szCs w:val="28"/>
        </w:rPr>
        <w:t>lesní inženýr István Meggyesfalvi; András Molnár, inženýr dřevařského průmyslu;</w:t>
      </w:r>
    </w:p>
    <w:p w14:paraId="7B0DA76F" w14:textId="053E437E" w:rsidR="00D53473" w:rsidRPr="00D53473" w:rsidRDefault="00D53473" w:rsidP="00D5347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D53473">
        <w:rPr>
          <w:rFonts w:ascii="Bookman Old Style" w:hAnsi="Bookman Old Style"/>
          <w:sz w:val="28"/>
          <w:szCs w:val="28"/>
        </w:rPr>
        <w:t>Rudolf Szántó inženýr dřevařského průmyslu</w:t>
      </w:r>
    </w:p>
    <w:p w14:paraId="55DD55FE" w14:textId="77777777" w:rsidR="00D53473" w:rsidRPr="00D53473" w:rsidRDefault="00D53473" w:rsidP="00D53473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2738D71A" w14:textId="54B04972" w:rsidR="00D53473" w:rsidRPr="00D53473" w:rsidRDefault="00D53473" w:rsidP="00D5347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D53473">
        <w:rPr>
          <w:rFonts w:ascii="Bookman Old Style" w:hAnsi="Bookman Old Style"/>
          <w:sz w:val="28"/>
          <w:szCs w:val="28"/>
        </w:rPr>
        <w:t>Celý elektronický soubor zmodernizoval a zrevidoval Tamás Jakab</w:t>
      </w:r>
      <w:r w:rsidR="00B8076B">
        <w:rPr>
          <w:rFonts w:ascii="Bookman Old Style" w:hAnsi="Bookman Old Style"/>
          <w:sz w:val="28"/>
          <w:szCs w:val="28"/>
        </w:rPr>
        <w:t xml:space="preserve"> Apostol</w:t>
      </w:r>
      <w:r w:rsidRPr="00D53473">
        <w:rPr>
          <w:rFonts w:ascii="Bookman Old Style" w:hAnsi="Bookman Old Style"/>
          <w:sz w:val="28"/>
          <w:szCs w:val="28"/>
        </w:rPr>
        <w:t xml:space="preserve"> jménem ERFATÁRS</w:t>
      </w:r>
    </w:p>
    <w:p w14:paraId="4AA0D484" w14:textId="77777777" w:rsidR="00D53473" w:rsidRPr="00D53473" w:rsidRDefault="00D53473" w:rsidP="00D5347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D53473">
        <w:rPr>
          <w:rFonts w:ascii="Bookman Old Style" w:hAnsi="Bookman Old Style"/>
          <w:sz w:val="28"/>
          <w:szCs w:val="28"/>
        </w:rPr>
        <w:t>v letech 2019-2020</w:t>
      </w:r>
    </w:p>
    <w:p w14:paraId="17059E27" w14:textId="77777777" w:rsidR="00D53473" w:rsidRPr="00D53473" w:rsidRDefault="00D53473" w:rsidP="00D53473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4D90FB9C" w14:textId="77777777" w:rsidR="00D53473" w:rsidRPr="00D53473" w:rsidRDefault="00D53473" w:rsidP="00D53473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D53473">
        <w:rPr>
          <w:rFonts w:ascii="Bookman Old Style" w:hAnsi="Bookman Old Style"/>
          <w:i/>
          <w:iCs/>
          <w:sz w:val="28"/>
          <w:szCs w:val="28"/>
        </w:rPr>
        <w:t>Všichni zaměstnanci vykonávali práci dobrovolně a zdarma!</w:t>
      </w:r>
    </w:p>
    <w:p w14:paraId="4E11676A" w14:textId="77777777" w:rsidR="00D53473" w:rsidRPr="00D53473" w:rsidRDefault="00D53473" w:rsidP="00D53473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0CB91BE3" w14:textId="40AFDDDD" w:rsidR="00D53473" w:rsidRPr="00D53473" w:rsidRDefault="00D53473" w:rsidP="00D53473">
      <w:pPr>
        <w:jc w:val="both"/>
        <w:rPr>
          <w:rFonts w:ascii="Bookman Old Style" w:hAnsi="Bookman Old Style"/>
          <w:sz w:val="28"/>
          <w:szCs w:val="28"/>
        </w:rPr>
      </w:pPr>
      <w:r w:rsidRPr="00D53473">
        <w:rPr>
          <w:rFonts w:ascii="Bookman Old Style" w:hAnsi="Bookman Old Style"/>
          <w:sz w:val="28"/>
          <w:szCs w:val="28"/>
        </w:rPr>
        <w:t>Autoři vyjadřují svou vděčnost Dr. Győző Szabadhegyimu, který v mnoha ohledech podpořil dokončení této práce. Zvláštní poděkování patří docentovi Dr. Norbertu Horváthovi za překlad některých textů do němčiny a angličtiny a dřevozpracujícímu inženýrovi Miklósi Zólomymu a profesoru Zsoltu Kovácsovi za pomoc ve francouzštině. Děkujeme etnografce Dr. Emílii Tóth a lesnímu inženýrovi Gézovi Madaiovi za překlady slovenského textu, Dr. László Sándor Tóthovi, polštině a inženýrovi dřevařskému průmyslu László Gézovi za překlady do češtiny.</w:t>
      </w:r>
    </w:p>
    <w:p w14:paraId="346F86CB" w14:textId="77777777" w:rsidR="00D53473" w:rsidRPr="00D53473" w:rsidRDefault="00D53473" w:rsidP="00D53473">
      <w:pPr>
        <w:jc w:val="both"/>
        <w:rPr>
          <w:rFonts w:ascii="Bookman Old Style" w:hAnsi="Bookman Old Style"/>
          <w:sz w:val="28"/>
          <w:szCs w:val="28"/>
        </w:rPr>
      </w:pPr>
      <w:r w:rsidRPr="00D53473">
        <w:rPr>
          <w:rFonts w:ascii="Bookman Old Style" w:hAnsi="Bookman Old Style"/>
          <w:sz w:val="28"/>
          <w:szCs w:val="28"/>
        </w:rPr>
        <w:t>Rádi bychom také poděkovali společnosti ERFARET Kft za financování a realizaci projektu „Bezplatný webový portál o životním prostředí, lesnictví a vědě o dřevě“ v rámci Programu přeshraniční spolupráce Maďarsko-Slovensko 2007-2013, identifikační číslo HUSK/1001/2.5. .2/0025 , zejména řediteli Dr. Dénesovi Vargovi. V rámci tohoto projektu jeho kolegové digitalizovali tyto materiály: celkem 249 stran z čísel 1-2 z roku 1958 a celkem 37 stran ze 78 ročníků z roku 1986. Tyto stránky se týkají publikací elektronické knihovny provozované společností ERFARET Kft s následujícími sériovými čísly: H_000387 až H_000399 včetně. Přepracovali jsme je a začlenili do naší práce!</w:t>
      </w:r>
    </w:p>
    <w:p w14:paraId="3592DD7B" w14:textId="77777777" w:rsidR="00D53473" w:rsidRPr="00D53473" w:rsidRDefault="00D53473" w:rsidP="00D5347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D53473">
        <w:rPr>
          <w:rFonts w:ascii="Bookman Old Style" w:hAnsi="Bookman Old Style"/>
          <w:sz w:val="28"/>
          <w:szCs w:val="28"/>
        </w:rPr>
        <w:t>Při tvorbě titulní strany jsme použili obrázky stažené z internetu (podrobnosti viz tiráž)</w:t>
      </w:r>
    </w:p>
    <w:p w14:paraId="5E479950" w14:textId="77777777" w:rsidR="00D53473" w:rsidRPr="00D53473" w:rsidRDefault="00D53473" w:rsidP="00D53473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289ADF5D" w14:textId="77777777" w:rsidR="00D53473" w:rsidRDefault="00D53473" w:rsidP="00D5347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D53473">
        <w:rPr>
          <w:rFonts w:ascii="Bookman Old Style" w:hAnsi="Bookman Old Style"/>
          <w:sz w:val="28"/>
          <w:szCs w:val="28"/>
        </w:rPr>
        <w:t xml:space="preserve">Těšíme se na vaše komentáře: </w:t>
      </w:r>
    </w:p>
    <w:p w14:paraId="7BD185E6" w14:textId="27E8F03A" w:rsidR="00D53473" w:rsidRDefault="00000000" w:rsidP="00D53473">
      <w:pPr>
        <w:spacing w:after="0"/>
        <w:jc w:val="center"/>
        <w:rPr>
          <w:rFonts w:ascii="Bookman Old Style" w:hAnsi="Bookman Old Style"/>
          <w:sz w:val="28"/>
          <w:szCs w:val="28"/>
        </w:rPr>
      </w:pPr>
      <w:hyperlink r:id="rId4" w:history="1">
        <w:r w:rsidR="00D53473" w:rsidRPr="00710B40">
          <w:rPr>
            <w:rStyle w:val="Hiperhivatkozs"/>
            <w:rFonts w:ascii="Bookman Old Style" w:hAnsi="Bookman Old Style"/>
            <w:sz w:val="28"/>
            <w:szCs w:val="28"/>
          </w:rPr>
          <w:t>info@innofa.hu</w:t>
        </w:r>
      </w:hyperlink>
    </w:p>
    <w:p w14:paraId="36078D68" w14:textId="77777777" w:rsidR="00D53473" w:rsidRPr="00D53473" w:rsidRDefault="00D53473" w:rsidP="00D5347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D53473">
        <w:rPr>
          <w:rFonts w:ascii="Bookman Old Style" w:hAnsi="Bookman Old Style"/>
          <w:sz w:val="28"/>
          <w:szCs w:val="28"/>
        </w:rPr>
        <w:t>Zjistěte více o práci Asociace inovací lesního a dřevařského průmyslu!</w:t>
      </w:r>
    </w:p>
    <w:p w14:paraId="724CBB4E" w14:textId="5FE86575" w:rsidR="00D53473" w:rsidRDefault="00000000" w:rsidP="00D53473">
      <w:pPr>
        <w:spacing w:after="0"/>
        <w:jc w:val="center"/>
        <w:rPr>
          <w:rFonts w:ascii="Bookman Old Style" w:hAnsi="Bookman Old Style"/>
          <w:sz w:val="28"/>
          <w:szCs w:val="28"/>
        </w:rPr>
      </w:pPr>
      <w:hyperlink r:id="rId5" w:history="1">
        <w:r w:rsidR="00D53473" w:rsidRPr="00710B40">
          <w:rPr>
            <w:rStyle w:val="Hiperhivatkozs"/>
            <w:rFonts w:ascii="Bookman Old Style" w:hAnsi="Bookman Old Style"/>
            <w:sz w:val="28"/>
            <w:szCs w:val="28"/>
          </w:rPr>
          <w:t>www.innofa.hu</w:t>
        </w:r>
      </w:hyperlink>
    </w:p>
    <w:p w14:paraId="748ACB6D" w14:textId="77777777" w:rsidR="00D53473" w:rsidRPr="00D53473" w:rsidRDefault="00D53473" w:rsidP="00D53473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sectPr w:rsidR="00D53473" w:rsidRPr="00D53473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4853C9"/>
    <w:rsid w:val="0051757B"/>
    <w:rsid w:val="00704D84"/>
    <w:rsid w:val="00750DFA"/>
    <w:rsid w:val="007C1CC0"/>
    <w:rsid w:val="00887143"/>
    <w:rsid w:val="00AE3DB6"/>
    <w:rsid w:val="00B03461"/>
    <w:rsid w:val="00B1169A"/>
    <w:rsid w:val="00B8076B"/>
    <w:rsid w:val="00BD759F"/>
    <w:rsid w:val="00C949CF"/>
    <w:rsid w:val="00CD4C82"/>
    <w:rsid w:val="00D53473"/>
    <w:rsid w:val="00D964F5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nofa.hu" TargetMode="External"/><Relationship Id="rId4" Type="http://schemas.openxmlformats.org/officeDocument/2006/relationships/hyperlink" Target="mailto:info@inno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1940</Characters>
  <Application>Microsoft Office Word</Application>
  <DocSecurity>0</DocSecurity>
  <Lines>41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4</cp:revision>
  <dcterms:created xsi:type="dcterms:W3CDTF">2024-06-03T08:00:00Z</dcterms:created>
  <dcterms:modified xsi:type="dcterms:W3CDTF">2024-06-03T08:30:00Z</dcterms:modified>
</cp:coreProperties>
</file>