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Pr="00151AF0" w:rsidRDefault="00750DFA" w:rsidP="0013537A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034D7BF7" w14:textId="77777777" w:rsidR="00151AF0" w:rsidRPr="00151AF0" w:rsidRDefault="00151AF0" w:rsidP="00151AF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51AF0">
        <w:rPr>
          <w:rFonts w:ascii="Bookman Old Style" w:hAnsi="Bookman Old Style"/>
          <w:b/>
          <w:bCs/>
          <w:sz w:val="32"/>
          <w:szCs w:val="32"/>
        </w:rPr>
        <w:t>ИННОВАЦИОННАЯ АССОЦИАЦИЯ ЛЕСНОЙ И ДЕРЕВОПРОМЫШЛЕННОЙ ПРОМЫШЛЕННОСТИ</w:t>
      </w:r>
    </w:p>
    <w:p w14:paraId="4E99618F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Научные работы Института лесных наук и его законного предшественника были сохранены в этом электронном томе для цифрового будущего АССОЦИАЦИЕЙ ИННОВАЦИЙ ЛЕСНОГО ХОЗЯЙСТВА И ЛЕСОПРОДУКТОВ в рамках программы «Оцифровка прошлых научных работ и электронных библиотек».</w:t>
      </w:r>
    </w:p>
    <w:p w14:paraId="6D4098F2" w14:textId="77777777" w:rsid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В 2017-2018 годах были выполнены следующие работы:</w:t>
      </w:r>
    </w:p>
    <w:p w14:paraId="011F5811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052A645" w14:textId="098E350E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историк Андраш Апостол; титульный доцент университета доктор Тамаш Апостол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151AF0">
        <w:rPr>
          <w:rFonts w:ascii="Bookman Old Style" w:hAnsi="Bookman Old Style"/>
          <w:sz w:val="28"/>
          <w:szCs w:val="28"/>
        </w:rPr>
        <w:t>;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151AF0">
        <w:rPr>
          <w:rFonts w:ascii="Bookman Old Style" w:hAnsi="Bookman Old Style"/>
          <w:sz w:val="28"/>
          <w:szCs w:val="28"/>
        </w:rPr>
        <w:t>лесной инженер Иштван Мегьесфальви; Андраш Молнар, инженер деревообрабатывающей промышленности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151AF0">
        <w:rPr>
          <w:rFonts w:ascii="Bookman Old Style" w:hAnsi="Bookman Old Style"/>
          <w:sz w:val="28"/>
          <w:szCs w:val="28"/>
        </w:rPr>
        <w:t>;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151AF0">
        <w:rPr>
          <w:rFonts w:ascii="Bookman Old Style" w:hAnsi="Bookman Old Style"/>
          <w:sz w:val="28"/>
          <w:szCs w:val="28"/>
        </w:rPr>
        <w:t>Рудольф Санто инженер деревообрабатывающей промышленности.</w:t>
      </w:r>
    </w:p>
    <w:p w14:paraId="7DC14DE6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BD67088" w14:textId="52B6C30D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Весь электронный файл был модернизирован и отредактирован Тамашем Якабом Апостолом</w:t>
      </w:r>
      <w:r w:rsidRPr="00151AF0">
        <w:rPr>
          <w:rFonts w:ascii="Bookman Old Style" w:hAnsi="Bookman Old Style"/>
          <w:sz w:val="28"/>
          <w:szCs w:val="28"/>
        </w:rPr>
        <w:t xml:space="preserve"> </w:t>
      </w:r>
      <w:r w:rsidRPr="00151AF0">
        <w:rPr>
          <w:rFonts w:ascii="Bookman Old Style" w:hAnsi="Bookman Old Style"/>
          <w:sz w:val="28"/>
          <w:szCs w:val="28"/>
        </w:rPr>
        <w:t>от имени ERFATÁRS.</w:t>
      </w:r>
    </w:p>
    <w:p w14:paraId="6CA802EC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в 2019-2020 гг.</w:t>
      </w:r>
    </w:p>
    <w:p w14:paraId="0484F8C5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C4859BB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151AF0">
        <w:rPr>
          <w:rFonts w:ascii="Bookman Old Style" w:hAnsi="Bookman Old Style"/>
          <w:i/>
          <w:iCs/>
          <w:sz w:val="28"/>
          <w:szCs w:val="28"/>
        </w:rPr>
        <w:t>Все сотрудники выполняли работу добровольно и бесплатно!</w:t>
      </w:r>
    </w:p>
    <w:p w14:paraId="7EA755AA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48E48F9" w14:textId="77777777" w:rsidR="00151AF0" w:rsidRPr="00151AF0" w:rsidRDefault="00151AF0" w:rsidP="00151AF0">
      <w:pPr>
        <w:jc w:val="both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Авторы выражают благодарность доктору Гёзо Сабадхедьи, который во многом поддержал завершение этой работы. Особая благодарность доценту доктору Норберту Хорвату за перевод некоторых текстов на немецкий и английский языки, а также инженеру по деревообработке Миклошу Золомы и профессору Жолту Ковачу профессору доктору за помощь на французском языке. Благодарим этнографа доктора Эмилию Тот и лесного инженера Гезу Мадаи за переводы словацкого текста, доктора Ласло Шандора Тота, поляка, и инженера деревообрабатывающей промышленности Ласло Гезы за переводы на чешский язык.</w:t>
      </w:r>
    </w:p>
    <w:p w14:paraId="11928028" w14:textId="77777777" w:rsidR="00151AF0" w:rsidRDefault="00151AF0" w:rsidP="00151AF0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Мы также хотели бы поблагодарить ERFARET Kft. за финансирование и реализацию проекта «Бесплатный веб-портал по окружающей среде, лесному хозяйству и наукам о древесине» в рамках программы трансграничного сотрудничества Венгрия-Словакия 2007-2013, идентификационный номер HUSK/1001/2.5. .2/0025, особенно директору д-ру Денесу Варге. В рамках этого проекта его коллеги оцифровали следующие материалы: всего 249 страниц из номеров 1-2 1958 года и всего 37 страниц из 78 томов 1986 года. Эти страницы относятся к публикациям электронной библиотеки ERFARET Kft со следующими серийными номерами: от H_000387 до H_000399 включительно. Мы их переработали и включили в свою работу!</w:t>
      </w:r>
    </w:p>
    <w:p w14:paraId="683E9C05" w14:textId="77777777" w:rsidR="00151AF0" w:rsidRPr="00151AF0" w:rsidRDefault="00151AF0" w:rsidP="00151AF0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C4B3036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При создании главной страницы мы использовали изображения, скачанные из Интернета (подробности см. в выходных данных).</w:t>
      </w:r>
    </w:p>
    <w:p w14:paraId="2B854B81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7709D238" w14:textId="77777777" w:rsid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 xml:space="preserve">Мы с нетерпением ждем ваших комментариев: </w:t>
      </w:r>
    </w:p>
    <w:p w14:paraId="33AE5D12" w14:textId="01C80EB8" w:rsid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  <w:r w:rsidRPr="00151AF0">
        <w:rPr>
          <w:rFonts w:ascii="Bookman Old Style" w:hAnsi="Bookman Old Style"/>
          <w:sz w:val="28"/>
          <w:szCs w:val="28"/>
        </w:rPr>
        <w:t>.</w:t>
      </w:r>
    </w:p>
    <w:p w14:paraId="56F2D22D" w14:textId="77777777" w:rsidR="00151AF0" w:rsidRDefault="00151AF0" w:rsidP="00151AF0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55553590" w14:textId="77777777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151AF0">
        <w:rPr>
          <w:rFonts w:ascii="Bookman Old Style" w:hAnsi="Bookman Old Style"/>
          <w:sz w:val="28"/>
          <w:szCs w:val="28"/>
        </w:rPr>
        <w:t>Узнайте больше о работе Ассоциации инноваций лесной и деревообрабатывающей промышленности!</w:t>
      </w:r>
    </w:p>
    <w:p w14:paraId="4EB23FA7" w14:textId="6CCBDA85" w:rsidR="00151AF0" w:rsidRPr="00151AF0" w:rsidRDefault="00151AF0" w:rsidP="00151AF0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5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sectPr w:rsidR="00151AF0" w:rsidRPr="00151AF0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51AF0"/>
    <w:rsid w:val="00176CAF"/>
    <w:rsid w:val="004853C9"/>
    <w:rsid w:val="006C528C"/>
    <w:rsid w:val="00704D84"/>
    <w:rsid w:val="00750DFA"/>
    <w:rsid w:val="007C1CC0"/>
    <w:rsid w:val="00887143"/>
    <w:rsid w:val="00AE3DB6"/>
    <w:rsid w:val="00B03461"/>
    <w:rsid w:val="00B1169A"/>
    <w:rsid w:val="00BD759F"/>
    <w:rsid w:val="00C949CF"/>
    <w:rsid w:val="00CD4C82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2041</Characters>
  <Application>Microsoft Office Word</Application>
  <DocSecurity>0</DocSecurity>
  <Lines>48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2024-06-03T07:04:00Z</dcterms:created>
  <dcterms:modified xsi:type="dcterms:W3CDTF">2024-06-03T07:16:00Z</dcterms:modified>
</cp:coreProperties>
</file>